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3A" w:rsidRPr="006F7754" w:rsidRDefault="007442DB" w:rsidP="007442DB">
      <w:pPr>
        <w:autoSpaceDE w:val="0"/>
        <w:adjustRightInd w:val="0"/>
        <w:spacing w:before="108" w:after="108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442DB">
        <w:rPr>
          <w:rFonts w:ascii="Times New Roman" w:hAnsi="Times New Roman"/>
          <w:bCs/>
          <w:sz w:val="24"/>
          <w:szCs w:val="24"/>
        </w:rPr>
        <w:drawing>
          <wp:inline distT="0" distB="0" distL="0" distR="0">
            <wp:extent cx="5940425" cy="184704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7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03A" w:rsidRPr="006F7754" w:rsidRDefault="00BE503A" w:rsidP="006F77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03A" w:rsidRPr="00811F80" w:rsidRDefault="00811F80" w:rsidP="00811F8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</w:t>
      </w:r>
      <w:r w:rsidR="007B3072">
        <w:rPr>
          <w:rFonts w:ascii="Times New Roman" w:hAnsi="Times New Roman"/>
          <w:sz w:val="24"/>
          <w:szCs w:val="24"/>
        </w:rPr>
        <w:t xml:space="preserve">оложение </w:t>
      </w:r>
      <w:r w:rsidRPr="00811F80">
        <w:rPr>
          <w:rFonts w:ascii="Times New Roman" w:eastAsia="Times New Roman" w:hAnsi="Times New Roman"/>
          <w:bCs/>
          <w:color w:val="000000"/>
          <w:sz w:val="24"/>
          <w:szCs w:val="24"/>
        </w:rPr>
        <w:t>о порядке расчёта и взимания родительской платы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811F8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на питание </w:t>
      </w:r>
      <w:proofErr w:type="gramStart"/>
      <w:r w:rsidRPr="00811F80">
        <w:rPr>
          <w:rFonts w:ascii="Times New Roman" w:eastAsia="Times New Roman" w:hAnsi="Times New Roman"/>
          <w:bCs/>
          <w:color w:val="000000"/>
          <w:sz w:val="24"/>
          <w:szCs w:val="24"/>
        </w:rPr>
        <w:t>обучающихся</w:t>
      </w:r>
      <w:proofErr w:type="gramEnd"/>
      <w:r w:rsidRPr="00811F8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МБОУ </w:t>
      </w:r>
      <w:proofErr w:type="spellStart"/>
      <w:r w:rsidRPr="00811F80">
        <w:rPr>
          <w:rFonts w:ascii="Times New Roman" w:eastAsia="Times New Roman" w:hAnsi="Times New Roman"/>
          <w:bCs/>
          <w:color w:val="000000"/>
          <w:sz w:val="24"/>
          <w:szCs w:val="24"/>
        </w:rPr>
        <w:t>Творишинская</w:t>
      </w:r>
      <w:proofErr w:type="spellEnd"/>
      <w:r w:rsidRPr="00811F8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СОШ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далее-Положение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) </w:t>
      </w:r>
      <w:r w:rsidR="007B3072" w:rsidRPr="00811F80">
        <w:rPr>
          <w:rFonts w:ascii="Times New Roman" w:eastAsia="Times New Roman" w:hAnsi="Times New Roman"/>
          <w:color w:val="000000"/>
          <w:sz w:val="24"/>
          <w:szCs w:val="24"/>
        </w:rPr>
        <w:t xml:space="preserve">разработано с целью упорядочения и совершенствования системы организации питания  обучающихся в МБОУ </w:t>
      </w:r>
      <w:proofErr w:type="spellStart"/>
      <w:r w:rsidR="007B3072" w:rsidRPr="00811F80">
        <w:rPr>
          <w:rFonts w:ascii="Times New Roman" w:eastAsia="Times New Roman" w:hAnsi="Times New Roman"/>
          <w:color w:val="000000"/>
          <w:sz w:val="24"/>
          <w:szCs w:val="24"/>
        </w:rPr>
        <w:t>Творишинская</w:t>
      </w:r>
      <w:proofErr w:type="spellEnd"/>
      <w:r w:rsidR="007B3072" w:rsidRPr="00811F80">
        <w:rPr>
          <w:rFonts w:ascii="Times New Roman" w:eastAsia="Times New Roman" w:hAnsi="Times New Roman"/>
          <w:color w:val="000000"/>
          <w:sz w:val="24"/>
          <w:szCs w:val="24"/>
        </w:rPr>
        <w:t xml:space="preserve"> СОШ.</w:t>
      </w:r>
    </w:p>
    <w:p w:rsidR="007B3072" w:rsidRPr="00811F80" w:rsidRDefault="007B3072" w:rsidP="00811F8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11F80">
        <w:rPr>
          <w:rFonts w:ascii="Times New Roman" w:hAnsi="Times New Roman"/>
          <w:sz w:val="24"/>
          <w:szCs w:val="24"/>
        </w:rPr>
        <w:t>Положение разработано в соответствии с:</w:t>
      </w:r>
      <w:proofErr w:type="gramStart"/>
      <w:r w:rsidRPr="00811F80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811F80">
        <w:rPr>
          <w:rFonts w:ascii="Times New Roman" w:hAnsi="Times New Roman"/>
          <w:sz w:val="24"/>
          <w:szCs w:val="24"/>
        </w:rPr>
        <w:t>статьей 37 Федерального Закона от 29.12.2012г №273-ФЗ «Об образовании в Российской Федерации»;</w:t>
      </w:r>
      <w:r w:rsidRPr="00811F80">
        <w:rPr>
          <w:rFonts w:ascii="Times New Roman" w:hAnsi="Times New Roman"/>
          <w:sz w:val="24"/>
          <w:szCs w:val="24"/>
        </w:rPr>
        <w:br/>
        <w:t>-постановлением Правительства Брянской области от 25.12.2015г. №690-п «О внесении изменений в постановление Правительства Брянской области от 30 декабря 2013г. №857-п «Об утверждении государственной программы «Развитие образования и науки Брянской области»;</w:t>
      </w:r>
      <w:r w:rsidRPr="00811F80">
        <w:rPr>
          <w:rFonts w:ascii="Times New Roman" w:hAnsi="Times New Roman"/>
          <w:sz w:val="24"/>
          <w:szCs w:val="24"/>
        </w:rPr>
        <w:br/>
        <w:t xml:space="preserve">-Постановлением администрации </w:t>
      </w:r>
      <w:proofErr w:type="spellStart"/>
      <w:r w:rsidRPr="00811F80">
        <w:rPr>
          <w:rFonts w:ascii="Times New Roman" w:hAnsi="Times New Roman"/>
          <w:sz w:val="24"/>
          <w:szCs w:val="24"/>
        </w:rPr>
        <w:t>Гордеевского</w:t>
      </w:r>
      <w:proofErr w:type="spellEnd"/>
      <w:r w:rsidRPr="00811F80">
        <w:rPr>
          <w:rFonts w:ascii="Times New Roman" w:hAnsi="Times New Roman"/>
          <w:sz w:val="24"/>
          <w:szCs w:val="24"/>
        </w:rPr>
        <w:t xml:space="preserve"> района Брянской области от 30.12.2015г №814 «Об организации питания обучающихся общеобразовательных учреждений </w:t>
      </w:r>
      <w:proofErr w:type="spellStart"/>
      <w:r w:rsidRPr="00811F80">
        <w:rPr>
          <w:rFonts w:ascii="Times New Roman" w:hAnsi="Times New Roman"/>
          <w:sz w:val="24"/>
          <w:szCs w:val="24"/>
        </w:rPr>
        <w:t>Гордеевского</w:t>
      </w:r>
      <w:proofErr w:type="spellEnd"/>
      <w:r w:rsidRPr="00811F80">
        <w:rPr>
          <w:rFonts w:ascii="Times New Roman" w:hAnsi="Times New Roman"/>
          <w:sz w:val="24"/>
          <w:szCs w:val="24"/>
        </w:rPr>
        <w:t xml:space="preserve"> района в 2016 году».</w:t>
      </w:r>
    </w:p>
    <w:p w:rsidR="00657C27" w:rsidRPr="00811F80" w:rsidRDefault="00657C27" w:rsidP="006F775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811F80">
        <w:rPr>
          <w:rFonts w:ascii="Times New Roman" w:hAnsi="Times New Roman"/>
          <w:sz w:val="24"/>
          <w:szCs w:val="24"/>
        </w:rPr>
        <w:t xml:space="preserve">Расходы на питание </w:t>
      </w:r>
      <w:proofErr w:type="gramStart"/>
      <w:r w:rsidRPr="00811F8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11F80">
        <w:rPr>
          <w:rFonts w:ascii="Times New Roman" w:hAnsi="Times New Roman"/>
          <w:sz w:val="24"/>
          <w:szCs w:val="24"/>
        </w:rPr>
        <w:t xml:space="preserve">  финансируются из районного и областного бюджета, а также за счет дополнительной родительской платы.</w:t>
      </w:r>
    </w:p>
    <w:p w:rsidR="00657C27" w:rsidRPr="00811F80" w:rsidRDefault="00657C27" w:rsidP="006F775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811F80">
        <w:rPr>
          <w:rFonts w:ascii="Times New Roman" w:hAnsi="Times New Roman"/>
          <w:sz w:val="24"/>
          <w:szCs w:val="24"/>
        </w:rPr>
        <w:t xml:space="preserve">Бесплатным питанием с 11.01.2016г. обеспечиваются школьники </w:t>
      </w:r>
      <w:proofErr w:type="gramStart"/>
      <w:r w:rsidRPr="00811F80">
        <w:rPr>
          <w:rFonts w:ascii="Times New Roman" w:hAnsi="Times New Roman"/>
          <w:sz w:val="24"/>
          <w:szCs w:val="24"/>
        </w:rPr>
        <w:t>из</w:t>
      </w:r>
      <w:proofErr w:type="gramEnd"/>
      <w:r w:rsidRPr="00811F80">
        <w:rPr>
          <w:rFonts w:ascii="Times New Roman" w:hAnsi="Times New Roman"/>
          <w:sz w:val="24"/>
          <w:szCs w:val="24"/>
        </w:rPr>
        <w:t xml:space="preserve"> малообеспеченных и многодетных семей за счет бюджета района из расчета 6 руб.00 коп</w:t>
      </w:r>
      <w:proofErr w:type="gramStart"/>
      <w:r w:rsidRPr="00811F80">
        <w:rPr>
          <w:rFonts w:ascii="Times New Roman" w:hAnsi="Times New Roman"/>
          <w:sz w:val="24"/>
          <w:szCs w:val="24"/>
        </w:rPr>
        <w:t>.</w:t>
      </w:r>
      <w:proofErr w:type="gramEnd"/>
      <w:r w:rsidRPr="00811F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1F80">
        <w:rPr>
          <w:rFonts w:ascii="Times New Roman" w:hAnsi="Times New Roman"/>
          <w:sz w:val="24"/>
          <w:szCs w:val="24"/>
        </w:rPr>
        <w:t>в</w:t>
      </w:r>
      <w:proofErr w:type="gramEnd"/>
      <w:r w:rsidRPr="00811F80">
        <w:rPr>
          <w:rFonts w:ascii="Times New Roman" w:hAnsi="Times New Roman"/>
          <w:sz w:val="24"/>
          <w:szCs w:val="24"/>
        </w:rPr>
        <w:t xml:space="preserve"> день, из средств областного бюджета-10 руб.00 коп. в день.</w:t>
      </w:r>
    </w:p>
    <w:p w:rsidR="00657C27" w:rsidRPr="00811F80" w:rsidRDefault="00657C27" w:rsidP="00811F8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811F80">
        <w:rPr>
          <w:rFonts w:ascii="Times New Roman" w:eastAsia="Times New Roman" w:hAnsi="Times New Roman"/>
          <w:sz w:val="24"/>
          <w:szCs w:val="24"/>
        </w:rPr>
        <w:t>Размер родительской</w:t>
      </w:r>
      <w:r w:rsidRPr="00811F80">
        <w:rPr>
          <w:rFonts w:ascii="Times New Roman" w:eastAsia="Times New Roman" w:hAnsi="Times New Roman"/>
          <w:color w:val="000000"/>
          <w:sz w:val="24"/>
          <w:szCs w:val="24"/>
        </w:rPr>
        <w:t xml:space="preserve"> платы на питание </w:t>
      </w:r>
      <w:r w:rsidR="00B61AA2" w:rsidRPr="00811F80">
        <w:rPr>
          <w:rFonts w:ascii="Times New Roman" w:eastAsia="Times New Roman" w:hAnsi="Times New Roman"/>
          <w:color w:val="000000"/>
          <w:sz w:val="24"/>
          <w:szCs w:val="24"/>
        </w:rPr>
        <w:t xml:space="preserve">обучающихся </w:t>
      </w:r>
      <w:r w:rsidRPr="00811F80">
        <w:rPr>
          <w:rFonts w:ascii="Times New Roman" w:eastAsia="Times New Roman" w:hAnsi="Times New Roman"/>
          <w:color w:val="000000"/>
          <w:sz w:val="24"/>
          <w:szCs w:val="24"/>
        </w:rPr>
        <w:t xml:space="preserve"> устанавливается на заседании общешкольного родительского собрания </w:t>
      </w:r>
      <w:r w:rsidR="00B61AA2" w:rsidRPr="00811F80">
        <w:rPr>
          <w:rFonts w:ascii="Times New Roman" w:eastAsia="Times New Roman" w:hAnsi="Times New Roman"/>
          <w:color w:val="000000"/>
          <w:sz w:val="24"/>
          <w:szCs w:val="24"/>
        </w:rPr>
        <w:t>и сохраняется до внесения изменений.</w:t>
      </w:r>
    </w:p>
    <w:p w:rsidR="00B61AA2" w:rsidRPr="00811F80" w:rsidRDefault="00B61AA2" w:rsidP="00811F8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811F80">
        <w:rPr>
          <w:rFonts w:ascii="Times New Roman" w:eastAsia="Times New Roman" w:hAnsi="Times New Roman"/>
          <w:color w:val="000000"/>
          <w:sz w:val="24"/>
          <w:szCs w:val="24"/>
        </w:rPr>
        <w:t>Адресная поддержка на питание учащимся предоставляется родителям (лицам, их заменяющим) учащихся, посещающих ОУ.</w:t>
      </w:r>
    </w:p>
    <w:p w:rsidR="00B61AA2" w:rsidRPr="00811F80" w:rsidRDefault="00B61AA2" w:rsidP="00811F8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811F80">
        <w:rPr>
          <w:rFonts w:ascii="Times New Roman" w:eastAsia="Times New Roman" w:hAnsi="Times New Roman"/>
          <w:color w:val="000000"/>
          <w:sz w:val="24"/>
          <w:szCs w:val="24"/>
        </w:rPr>
        <w:t xml:space="preserve">Родительская плата взимается от фактического количества </w:t>
      </w:r>
      <w:proofErr w:type="spellStart"/>
      <w:r w:rsidRPr="00811F80">
        <w:rPr>
          <w:rFonts w:ascii="Times New Roman" w:eastAsia="Times New Roman" w:hAnsi="Times New Roman"/>
          <w:color w:val="000000"/>
          <w:sz w:val="24"/>
          <w:szCs w:val="24"/>
        </w:rPr>
        <w:t>дето-дней</w:t>
      </w:r>
      <w:proofErr w:type="spellEnd"/>
      <w:r w:rsidRPr="00811F8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61AA2" w:rsidRPr="00811F80" w:rsidRDefault="00B61AA2" w:rsidP="00811F8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811F80">
        <w:rPr>
          <w:rFonts w:ascii="Times New Roman" w:eastAsia="Times New Roman" w:hAnsi="Times New Roman"/>
          <w:color w:val="000000"/>
          <w:sz w:val="24"/>
          <w:szCs w:val="24"/>
        </w:rPr>
        <w:t>Родители (лица, их заменяющие) обязаны ежемесячно оплачивать питание детей в ОУ, в порядке и в сроки, предусмотренные договором родителей с администрацией  ОУ,   но  не  позднее  10 числа текущего  месяца за который вносится плата.</w:t>
      </w:r>
    </w:p>
    <w:p w:rsidR="00B61AA2" w:rsidRPr="00811F80" w:rsidRDefault="00B61AA2" w:rsidP="00811F8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811F80">
        <w:rPr>
          <w:rFonts w:ascii="Times New Roman" w:eastAsia="Times New Roman" w:hAnsi="Times New Roman"/>
          <w:color w:val="000000"/>
          <w:sz w:val="24"/>
          <w:szCs w:val="24"/>
        </w:rPr>
        <w:t>В случае не поступления оплаты за питание ребёнка в ОУ указанный срок применяются меры, определенные действующим законодательством и договором между родителями (лицами, их заменяющими) и администрацией ОУ.</w:t>
      </w:r>
    </w:p>
    <w:p w:rsidR="005119A4" w:rsidRPr="00811F80" w:rsidRDefault="005119A4" w:rsidP="00811F8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811F80">
        <w:rPr>
          <w:rFonts w:ascii="Times New Roman" w:hAnsi="Times New Roman"/>
          <w:sz w:val="24"/>
          <w:szCs w:val="24"/>
        </w:rPr>
        <w:t xml:space="preserve">Классные руководители являются </w:t>
      </w:r>
      <w:r w:rsidRPr="00811F80">
        <w:rPr>
          <w:rFonts w:ascii="Times New Roman" w:eastAsia="Times New Roman" w:hAnsi="Times New Roman"/>
          <w:sz w:val="24"/>
          <w:szCs w:val="24"/>
        </w:rPr>
        <w:t>ответственными     за    сбор родительской платы на питание учащихся  с фиксацией в  ведомости каждого учащегося и передачу собранных денежных средств ответственному за питание в школе  для доставки их в бухгалтерию отдела образования</w:t>
      </w:r>
      <w:proofErr w:type="gramStart"/>
      <w:r w:rsidRPr="00811F80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  <w:r w:rsidRPr="00811F8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61AA2" w:rsidRPr="00811F80" w:rsidRDefault="00B61AA2" w:rsidP="00811F8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811F80">
        <w:rPr>
          <w:rFonts w:ascii="Times New Roman" w:eastAsia="Times New Roman" w:hAnsi="Times New Roman"/>
          <w:sz w:val="24"/>
          <w:szCs w:val="24"/>
        </w:rPr>
        <w:t>Сре</w:t>
      </w:r>
      <w:r w:rsidR="00811F80">
        <w:rPr>
          <w:rFonts w:ascii="Times New Roman" w:eastAsia="Times New Roman" w:hAnsi="Times New Roman"/>
          <w:sz w:val="24"/>
          <w:szCs w:val="24"/>
        </w:rPr>
        <w:t xml:space="preserve">дства родителей на питание учащихся </w:t>
      </w:r>
      <w:r w:rsidRPr="00811F80">
        <w:rPr>
          <w:rFonts w:ascii="Times New Roman" w:eastAsia="Times New Roman" w:hAnsi="Times New Roman"/>
          <w:sz w:val="24"/>
          <w:szCs w:val="24"/>
        </w:rPr>
        <w:t xml:space="preserve"> поступают на лицевой счет </w:t>
      </w:r>
      <w:r w:rsidR="00811F80">
        <w:rPr>
          <w:rFonts w:ascii="Times New Roman" w:eastAsia="Times New Roman" w:hAnsi="Times New Roman"/>
          <w:sz w:val="24"/>
          <w:szCs w:val="24"/>
        </w:rPr>
        <w:t xml:space="preserve">МБОУ </w:t>
      </w:r>
      <w:proofErr w:type="spellStart"/>
      <w:r w:rsidR="00811F80">
        <w:rPr>
          <w:rFonts w:ascii="Times New Roman" w:eastAsia="Times New Roman" w:hAnsi="Times New Roman"/>
          <w:sz w:val="24"/>
          <w:szCs w:val="24"/>
        </w:rPr>
        <w:t>Творишинская</w:t>
      </w:r>
      <w:proofErr w:type="spellEnd"/>
      <w:r w:rsidR="00811F80">
        <w:rPr>
          <w:rFonts w:ascii="Times New Roman" w:eastAsia="Times New Roman" w:hAnsi="Times New Roman"/>
          <w:sz w:val="24"/>
          <w:szCs w:val="24"/>
        </w:rPr>
        <w:t xml:space="preserve"> СОШ </w:t>
      </w:r>
      <w:r w:rsidRPr="00811F80">
        <w:rPr>
          <w:rFonts w:ascii="Times New Roman" w:eastAsia="Times New Roman" w:hAnsi="Times New Roman"/>
          <w:sz w:val="24"/>
          <w:szCs w:val="24"/>
        </w:rPr>
        <w:t>с последующим расходом на питание в ОУ.</w:t>
      </w:r>
    </w:p>
    <w:p w:rsidR="00B61AA2" w:rsidRPr="00811F80" w:rsidRDefault="00B61AA2" w:rsidP="00811F8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811F80">
        <w:rPr>
          <w:rFonts w:ascii="Times New Roman" w:eastAsia="Times New Roman" w:hAnsi="Times New Roman"/>
          <w:color w:val="000000"/>
          <w:sz w:val="24"/>
          <w:szCs w:val="24"/>
        </w:rPr>
        <w:t>Ответственность   за   организацию   питания   (ст.37,  №237-ФЗ «Об образовании в РФ»), за своевременное поступление родительской платы на питание детей в ОУ, за правильное расходование внесенных родителями (лицами их заменяющими) средств возлагается на образовательное учреждение.</w:t>
      </w:r>
    </w:p>
    <w:p w:rsidR="00657C27" w:rsidRPr="00657C27" w:rsidRDefault="00657C27" w:rsidP="00657C27">
      <w:pPr>
        <w:rPr>
          <w:rFonts w:ascii="Times New Roman" w:hAnsi="Times New Roman"/>
          <w:sz w:val="24"/>
          <w:szCs w:val="24"/>
        </w:rPr>
      </w:pPr>
    </w:p>
    <w:p w:rsidR="00657C27" w:rsidRPr="00811F80" w:rsidRDefault="00657C27" w:rsidP="00811F80">
      <w:pPr>
        <w:rPr>
          <w:rFonts w:ascii="Times New Roman" w:hAnsi="Times New Roman"/>
          <w:sz w:val="24"/>
          <w:szCs w:val="24"/>
        </w:rPr>
      </w:pPr>
    </w:p>
    <w:sectPr w:rsidR="00657C27" w:rsidRPr="00811F80" w:rsidSect="006F775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C6D"/>
    <w:multiLevelType w:val="hybridMultilevel"/>
    <w:tmpl w:val="4CB4FBC0"/>
    <w:lvl w:ilvl="0" w:tplc="1AB270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71966"/>
    <w:multiLevelType w:val="hybridMultilevel"/>
    <w:tmpl w:val="077C9954"/>
    <w:lvl w:ilvl="0" w:tplc="0419000F">
      <w:start w:val="1"/>
      <w:numFmt w:val="decimal"/>
      <w:lvlText w:val="%1."/>
      <w:lvlJc w:val="left"/>
      <w:pPr>
        <w:ind w:left="965" w:hanging="360"/>
      </w:p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">
    <w:nsid w:val="21B83D52"/>
    <w:multiLevelType w:val="hybridMultilevel"/>
    <w:tmpl w:val="0422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35E93"/>
    <w:multiLevelType w:val="hybridMultilevel"/>
    <w:tmpl w:val="55400CB6"/>
    <w:lvl w:ilvl="0" w:tplc="3C7483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5456D"/>
    <w:multiLevelType w:val="hybridMultilevel"/>
    <w:tmpl w:val="077C9954"/>
    <w:lvl w:ilvl="0" w:tplc="0419000F">
      <w:start w:val="1"/>
      <w:numFmt w:val="decimal"/>
      <w:lvlText w:val="%1."/>
      <w:lvlJc w:val="left"/>
      <w:pPr>
        <w:ind w:left="965" w:hanging="360"/>
      </w:p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503A"/>
    <w:rsid w:val="000D45A1"/>
    <w:rsid w:val="00174C70"/>
    <w:rsid w:val="001857D7"/>
    <w:rsid w:val="001B3658"/>
    <w:rsid w:val="00311B48"/>
    <w:rsid w:val="003D476A"/>
    <w:rsid w:val="003E780D"/>
    <w:rsid w:val="00467142"/>
    <w:rsid w:val="004F7C5E"/>
    <w:rsid w:val="005119A4"/>
    <w:rsid w:val="005A031D"/>
    <w:rsid w:val="005D77F8"/>
    <w:rsid w:val="00657C27"/>
    <w:rsid w:val="006F7754"/>
    <w:rsid w:val="00707DD1"/>
    <w:rsid w:val="00726FDE"/>
    <w:rsid w:val="007442DB"/>
    <w:rsid w:val="00755D92"/>
    <w:rsid w:val="007820BC"/>
    <w:rsid w:val="007A1F09"/>
    <w:rsid w:val="007B3072"/>
    <w:rsid w:val="007C63AB"/>
    <w:rsid w:val="00811F80"/>
    <w:rsid w:val="00817C16"/>
    <w:rsid w:val="0087554E"/>
    <w:rsid w:val="008F1082"/>
    <w:rsid w:val="009B17DD"/>
    <w:rsid w:val="009E764F"/>
    <w:rsid w:val="00B015DD"/>
    <w:rsid w:val="00B61AA2"/>
    <w:rsid w:val="00B71D77"/>
    <w:rsid w:val="00BE503A"/>
    <w:rsid w:val="00C7603F"/>
    <w:rsid w:val="00CF751F"/>
    <w:rsid w:val="00D90B1D"/>
    <w:rsid w:val="00ED4732"/>
    <w:rsid w:val="00FB521F"/>
    <w:rsid w:val="00FE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0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50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тсн</cp:lastModifiedBy>
  <cp:revision>3</cp:revision>
  <cp:lastPrinted>2016-02-08T09:54:00Z</cp:lastPrinted>
  <dcterms:created xsi:type="dcterms:W3CDTF">2016-12-27T09:54:00Z</dcterms:created>
  <dcterms:modified xsi:type="dcterms:W3CDTF">2016-12-27T10:40:00Z</dcterms:modified>
</cp:coreProperties>
</file>